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E5" w:rsidRPr="004009D2" w:rsidRDefault="002926E5" w:rsidP="002926E5">
      <w:pPr>
        <w:pStyle w:val="Heading1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Chapter 37-38.2</w:t>
      </w:r>
      <w:r w:rsidRPr="004009D2">
        <w:rPr>
          <w:rFonts w:ascii="Georgia" w:hAnsi="Georgia"/>
          <w:sz w:val="22"/>
          <w:szCs w:val="22"/>
        </w:rPr>
        <w:t xml:space="preserve"> – </w:t>
      </w:r>
      <w:r>
        <w:rPr>
          <w:rFonts w:ascii="Georgia" w:hAnsi="Georgia"/>
          <w:sz w:val="22"/>
          <w:szCs w:val="22"/>
        </w:rPr>
        <w:t>The Nervous System</w:t>
      </w:r>
    </w:p>
    <w:p w:rsidR="002926E5" w:rsidRPr="004009D2" w:rsidRDefault="002926E5" w:rsidP="002926E5">
      <w:pPr>
        <w:rPr>
          <w:rFonts w:ascii="Georgia" w:hAnsi="Georgia"/>
          <w:sz w:val="22"/>
          <w:szCs w:val="22"/>
        </w:rPr>
      </w:pPr>
    </w:p>
    <w:p w:rsidR="002926E5" w:rsidRPr="004009D2" w:rsidRDefault="002926E5" w:rsidP="002926E5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  <w:sectPr w:rsidR="002926E5" w:rsidRPr="004009D2" w:rsidSect="002926E5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70"/>
      </w:tblGrid>
      <w:tr w:rsidR="002926E5" w:rsidRPr="004009D2" w:rsidTr="00D24769">
        <w:tc>
          <w:tcPr>
            <w:tcW w:w="11070" w:type="dxa"/>
            <w:shd w:val="clear" w:color="auto" w:fill="D9D9D9"/>
          </w:tcPr>
          <w:p w:rsidR="002926E5" w:rsidRPr="004009D2" w:rsidRDefault="002926E5" w:rsidP="00A13B3A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4009D2">
              <w:rPr>
                <w:rFonts w:ascii="Georgia" w:hAnsi="Georgia"/>
                <w:sz w:val="22"/>
                <w:szCs w:val="22"/>
              </w:rPr>
              <w:lastRenderedPageBreak/>
              <w:t xml:space="preserve">Learning Objectives:  </w:t>
            </w:r>
            <w: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S</w:t>
            </w:r>
            <w:r w:rsidRPr="004009D2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tudents should be able to;</w:t>
            </w:r>
            <w:r w:rsidRPr="004009D2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</w:t>
            </w:r>
          </w:p>
          <w:p w:rsidR="002926E5" w:rsidRDefault="002926E5" w:rsidP="00A13B3A">
            <w:pPr>
              <w:numPr>
                <w:ilvl w:val="0"/>
                <w:numId w:val="2"/>
              </w:num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Explain and describe the structure and function of a neuron</w:t>
            </w:r>
          </w:p>
          <w:p w:rsidR="002926E5" w:rsidRDefault="002926E5" w:rsidP="00A13B3A">
            <w:pPr>
              <w:numPr>
                <w:ilvl w:val="0"/>
                <w:numId w:val="2"/>
              </w:num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Explain how action potentials propagate impulses along neurons. </w:t>
            </w:r>
          </w:p>
          <w:p w:rsidR="002926E5" w:rsidRDefault="002926E5" w:rsidP="00A13B3A">
            <w:pPr>
              <w:numPr>
                <w:ilvl w:val="0"/>
                <w:numId w:val="2"/>
              </w:num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Describe how information is transmitted between neurons across synapses via neurotransmitters. </w:t>
            </w:r>
          </w:p>
          <w:p w:rsidR="002926E5" w:rsidRDefault="002926E5" w:rsidP="00A13B3A">
            <w:pPr>
              <w:numPr>
                <w:ilvl w:val="0"/>
                <w:numId w:val="2"/>
              </w:num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Explain how transmission of information across neurons leads to a response that is either stimulatory or inhibitory. </w:t>
            </w:r>
          </w:p>
          <w:p w:rsidR="002926E5" w:rsidRDefault="002926E5" w:rsidP="00A13B3A">
            <w:pPr>
              <w:numPr>
                <w:ilvl w:val="0"/>
                <w:numId w:val="2"/>
              </w:num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Describes how the nervous system detects external and internal signals. </w:t>
            </w:r>
          </w:p>
          <w:p w:rsidR="002926E5" w:rsidRPr="003A5215" w:rsidRDefault="002926E5" w:rsidP="00A13B3A">
            <w:pPr>
              <w:numPr>
                <w:ilvl w:val="0"/>
                <w:numId w:val="2"/>
              </w:num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Explain how different regions of the vertebrate brain have different functions. Ex: vision, hearing, muscle movement, emotions, etc.  </w:t>
            </w:r>
          </w:p>
        </w:tc>
      </w:tr>
    </w:tbl>
    <w:p w:rsidR="002926E5" w:rsidRDefault="002926E5" w:rsidP="002926E5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br/>
      </w:r>
      <w:r w:rsidRPr="004009D2">
        <w:rPr>
          <w:rFonts w:ascii="Georgia" w:hAnsi="Georgia"/>
          <w:b/>
          <w:sz w:val="22"/>
          <w:szCs w:val="22"/>
        </w:rPr>
        <w:t>Academic Vocabulary</w:t>
      </w:r>
    </w:p>
    <w:p w:rsidR="00D24769" w:rsidRDefault="00D24769" w:rsidP="002926E5">
      <w:pPr>
        <w:jc w:val="center"/>
        <w:rPr>
          <w:rFonts w:ascii="Georgia" w:hAnsi="Georgia"/>
          <w:b/>
          <w:sz w:val="22"/>
          <w:szCs w:val="22"/>
        </w:rPr>
      </w:pPr>
    </w:p>
    <w:p w:rsidR="002926E5" w:rsidRDefault="002926E5" w:rsidP="002926E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Cell body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Glia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Peripheral Nervous System</w:t>
      </w:r>
      <w:r>
        <w:rPr>
          <w:rFonts w:ascii="Georgia" w:hAnsi="Georgia"/>
          <w:sz w:val="22"/>
          <w:szCs w:val="22"/>
        </w:rPr>
        <w:tab/>
        <w:t>Ion channels</w:t>
      </w:r>
    </w:p>
    <w:p w:rsidR="002926E5" w:rsidRDefault="002926E5" w:rsidP="002926E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Dendrites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Sensory neurons</w:t>
      </w:r>
      <w:r>
        <w:rPr>
          <w:rFonts w:ascii="Georgia" w:hAnsi="Georgia"/>
          <w:sz w:val="22"/>
          <w:szCs w:val="22"/>
        </w:rPr>
        <w:tab/>
        <w:t>Nerves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D24769">
        <w:rPr>
          <w:rFonts w:ascii="Georgia" w:hAnsi="Georgia"/>
          <w:sz w:val="22"/>
          <w:szCs w:val="22"/>
        </w:rPr>
        <w:t>Equilibrium</w:t>
      </w:r>
      <w:r>
        <w:rPr>
          <w:rFonts w:ascii="Georgia" w:hAnsi="Georgia"/>
          <w:sz w:val="22"/>
          <w:szCs w:val="22"/>
        </w:rPr>
        <w:t xml:space="preserve"> Potential</w:t>
      </w:r>
      <w:bookmarkStart w:id="0" w:name="_GoBack"/>
      <w:bookmarkEnd w:id="0"/>
    </w:p>
    <w:p w:rsidR="002926E5" w:rsidRDefault="002926E5" w:rsidP="002926E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Axon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Interneurons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Membrane Potential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Gated Ion Channel</w:t>
      </w:r>
    </w:p>
    <w:p w:rsidR="002926E5" w:rsidRDefault="002926E5" w:rsidP="002926E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Synapse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Motor neurons</w:t>
      </w:r>
      <w:r>
        <w:rPr>
          <w:rFonts w:ascii="Georgia" w:hAnsi="Georgia"/>
          <w:sz w:val="22"/>
          <w:szCs w:val="22"/>
        </w:rPr>
        <w:tab/>
        <w:t>Resting Potential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Hyperpolarization</w:t>
      </w:r>
    </w:p>
    <w:p w:rsidR="002926E5" w:rsidRDefault="002926E5" w:rsidP="002926E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Neurotransmitters     Central Nervous System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Depolarization</w:t>
      </w:r>
    </w:p>
    <w:p w:rsidR="002926E5" w:rsidRPr="00625E61" w:rsidRDefault="002926E5" w:rsidP="002926E5">
      <w:pPr>
        <w:tabs>
          <w:tab w:val="left" w:pos="220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                              </w:t>
      </w:r>
      <w:r w:rsidR="00D24769">
        <w:rPr>
          <w:rFonts w:ascii="Georgia" w:hAnsi="Georgia"/>
          <w:b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Sodium Potassium Pump</w:t>
      </w:r>
      <w:r w:rsidR="00D24769">
        <w:rPr>
          <w:rFonts w:ascii="Georgia" w:hAnsi="Georgia"/>
          <w:sz w:val="22"/>
          <w:szCs w:val="22"/>
        </w:rPr>
        <w:tab/>
        <w:t>Refractory period</w:t>
      </w:r>
      <w:r w:rsidR="00D24769">
        <w:rPr>
          <w:rFonts w:ascii="Georgia" w:hAnsi="Georgia"/>
          <w:sz w:val="22"/>
          <w:szCs w:val="22"/>
        </w:rPr>
        <w:tab/>
        <w:t>Saltatory conduction</w:t>
      </w:r>
      <w:r w:rsidR="00D24769">
        <w:rPr>
          <w:rFonts w:ascii="Georgia" w:hAnsi="Georgia"/>
          <w:sz w:val="22"/>
          <w:szCs w:val="22"/>
        </w:rPr>
        <w:tab/>
      </w:r>
      <w:r w:rsidR="00D24769">
        <w:rPr>
          <w:rFonts w:ascii="Georgia" w:hAnsi="Georgia"/>
          <w:sz w:val="22"/>
          <w:szCs w:val="22"/>
        </w:rPr>
        <w:tab/>
      </w:r>
      <w:r w:rsidR="00D24769">
        <w:rPr>
          <w:rFonts w:ascii="Georgia" w:hAnsi="Georgia"/>
          <w:sz w:val="22"/>
          <w:szCs w:val="22"/>
        </w:rPr>
        <w:tab/>
        <w:t>Spatial summation</w:t>
      </w:r>
    </w:p>
    <w:p w:rsidR="002926E5" w:rsidRDefault="002926E5" w:rsidP="002926E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Graded Potential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D24769">
        <w:rPr>
          <w:rFonts w:ascii="Georgia" w:hAnsi="Georgia"/>
          <w:sz w:val="22"/>
          <w:szCs w:val="22"/>
        </w:rPr>
        <w:t>Myelin sheath</w:t>
      </w:r>
      <w:r w:rsidR="00D24769">
        <w:rPr>
          <w:rFonts w:ascii="Georgia" w:hAnsi="Georgia"/>
          <w:sz w:val="22"/>
          <w:szCs w:val="22"/>
        </w:rPr>
        <w:tab/>
      </w:r>
      <w:r w:rsidR="00D24769">
        <w:rPr>
          <w:rFonts w:ascii="Georgia" w:hAnsi="Georgia"/>
          <w:sz w:val="22"/>
          <w:szCs w:val="22"/>
        </w:rPr>
        <w:tab/>
        <w:t>Ligand-gated ion channel</w:t>
      </w:r>
      <w:r w:rsidR="00D24769">
        <w:rPr>
          <w:rFonts w:ascii="Georgia" w:hAnsi="Georgia"/>
          <w:sz w:val="22"/>
          <w:szCs w:val="22"/>
        </w:rPr>
        <w:tab/>
      </w:r>
      <w:r w:rsidR="00D24769">
        <w:rPr>
          <w:rFonts w:ascii="Georgia" w:hAnsi="Georgia"/>
          <w:sz w:val="22"/>
          <w:szCs w:val="22"/>
        </w:rPr>
        <w:tab/>
        <w:t>Acetylcholine</w:t>
      </w:r>
    </w:p>
    <w:p w:rsidR="002926E5" w:rsidRDefault="002926E5" w:rsidP="002926E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Action Potential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D24769">
        <w:rPr>
          <w:rFonts w:ascii="Georgia" w:hAnsi="Georgia"/>
          <w:sz w:val="22"/>
          <w:szCs w:val="22"/>
        </w:rPr>
        <w:t>Oligodendrocytes</w:t>
      </w:r>
      <w:r w:rsidR="00D24769">
        <w:rPr>
          <w:rFonts w:ascii="Georgia" w:hAnsi="Georgia"/>
          <w:sz w:val="22"/>
          <w:szCs w:val="22"/>
        </w:rPr>
        <w:tab/>
        <w:t>Excitatory postsynaptic potential</w:t>
      </w:r>
      <w:r w:rsidR="00D24769">
        <w:rPr>
          <w:rFonts w:ascii="Georgia" w:hAnsi="Georgia"/>
          <w:sz w:val="22"/>
          <w:szCs w:val="22"/>
        </w:rPr>
        <w:tab/>
        <w:t>Glutamate</w:t>
      </w:r>
    </w:p>
    <w:p w:rsidR="002926E5" w:rsidRDefault="002926E5" w:rsidP="002926E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Voltage-gated ion channel</w:t>
      </w:r>
      <w:r w:rsidR="00D24769">
        <w:rPr>
          <w:rFonts w:ascii="Georgia" w:hAnsi="Georgia"/>
          <w:sz w:val="22"/>
          <w:szCs w:val="22"/>
        </w:rPr>
        <w:tab/>
        <w:t>Schwann cells</w:t>
      </w:r>
      <w:r w:rsidR="00D24769">
        <w:rPr>
          <w:rFonts w:ascii="Georgia" w:hAnsi="Georgia"/>
          <w:sz w:val="22"/>
          <w:szCs w:val="22"/>
        </w:rPr>
        <w:tab/>
      </w:r>
      <w:r w:rsidR="00D24769">
        <w:rPr>
          <w:rFonts w:ascii="Georgia" w:hAnsi="Georgia"/>
          <w:sz w:val="22"/>
          <w:szCs w:val="22"/>
        </w:rPr>
        <w:tab/>
        <w:t>Inhibitory postsynaptic potential</w:t>
      </w:r>
      <w:r w:rsidR="00D24769">
        <w:rPr>
          <w:rFonts w:ascii="Georgia" w:hAnsi="Georgia"/>
          <w:sz w:val="22"/>
          <w:szCs w:val="22"/>
        </w:rPr>
        <w:tab/>
        <w:t>GABA</w:t>
      </w:r>
    </w:p>
    <w:p w:rsidR="002926E5" w:rsidRPr="009F1393" w:rsidRDefault="00D24769" w:rsidP="00D24769">
      <w:pPr>
        <w:tabs>
          <w:tab w:val="left" w:pos="2906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</w:t>
      </w:r>
      <w:r w:rsidR="002926E5">
        <w:rPr>
          <w:rFonts w:ascii="Georgia" w:hAnsi="Georgia"/>
          <w:sz w:val="22"/>
          <w:szCs w:val="22"/>
        </w:rPr>
        <w:t>hreshold</w:t>
      </w:r>
      <w:r>
        <w:rPr>
          <w:rFonts w:ascii="Georgia" w:hAnsi="Georgia"/>
          <w:sz w:val="22"/>
          <w:szCs w:val="22"/>
        </w:rPr>
        <w:tab/>
        <w:t>Nodes of Ranvier</w:t>
      </w:r>
      <w:r>
        <w:rPr>
          <w:rFonts w:ascii="Georgia" w:hAnsi="Georgia"/>
          <w:sz w:val="22"/>
          <w:szCs w:val="22"/>
        </w:rPr>
        <w:tab/>
        <w:t>Temporal summation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Norepinephrine</w:t>
      </w:r>
    </w:p>
    <w:p w:rsidR="009E2D22" w:rsidRDefault="009E2D22"/>
    <w:p w:rsidR="00D24769" w:rsidRDefault="00D24769">
      <w:r>
        <w:t>Dopamine</w:t>
      </w:r>
      <w:r>
        <w:tab/>
      </w:r>
      <w:r>
        <w:tab/>
        <w:t>Gray Matter</w:t>
      </w:r>
      <w:r>
        <w:tab/>
      </w:r>
      <w:r>
        <w:tab/>
      </w:r>
      <w:r>
        <w:tab/>
        <w:t>Parasympathetic division</w:t>
      </w:r>
      <w:r>
        <w:tab/>
      </w:r>
      <w:r>
        <w:tab/>
        <w:t>Cerebellum</w:t>
      </w:r>
    </w:p>
    <w:p w:rsidR="00D24769" w:rsidRDefault="00D24769">
      <w:r>
        <w:t>Serotonin</w:t>
      </w:r>
      <w:r>
        <w:tab/>
      </w:r>
      <w:r>
        <w:tab/>
        <w:t>White Matter</w:t>
      </w:r>
      <w:r>
        <w:tab/>
      </w:r>
      <w:r>
        <w:tab/>
      </w:r>
      <w:r>
        <w:tab/>
        <w:t>Forebrain</w:t>
      </w:r>
      <w:r>
        <w:tab/>
      </w:r>
      <w:r>
        <w:tab/>
      </w:r>
      <w:r>
        <w:tab/>
      </w:r>
      <w:r>
        <w:tab/>
        <w:t>Cerebrum</w:t>
      </w:r>
    </w:p>
    <w:p w:rsidR="00D24769" w:rsidRDefault="00D24769">
      <w:r>
        <w:t xml:space="preserve">Endorphins </w:t>
      </w:r>
      <w:r>
        <w:tab/>
      </w:r>
      <w:r>
        <w:tab/>
        <w:t>Motor System</w:t>
      </w:r>
      <w:r>
        <w:tab/>
      </w:r>
      <w:r>
        <w:tab/>
      </w:r>
      <w:r>
        <w:tab/>
        <w:t>Midbrain</w:t>
      </w:r>
      <w:r>
        <w:tab/>
      </w:r>
      <w:r>
        <w:tab/>
      </w:r>
      <w:r>
        <w:tab/>
      </w:r>
      <w:r>
        <w:tab/>
        <w:t>Cerebral hemispheres</w:t>
      </w:r>
      <w:r>
        <w:br/>
        <w:t>Astrocytes</w:t>
      </w:r>
      <w:r>
        <w:tab/>
      </w:r>
      <w:r>
        <w:tab/>
        <w:t>Autonomic nervous system</w:t>
      </w:r>
      <w:r>
        <w:tab/>
        <w:t>Hindbrain</w:t>
      </w:r>
      <w:r>
        <w:tab/>
      </w:r>
      <w:r>
        <w:tab/>
      </w:r>
      <w:r>
        <w:tab/>
      </w:r>
      <w:r>
        <w:tab/>
        <w:t>Cerebral cortex</w:t>
      </w:r>
    </w:p>
    <w:p w:rsidR="00D24769" w:rsidRDefault="00D24769">
      <w:r>
        <w:t>Reflexes</w:t>
      </w:r>
      <w:r>
        <w:tab/>
      </w:r>
      <w:r>
        <w:tab/>
        <w:t>Sympathetic division</w:t>
      </w:r>
      <w:r>
        <w:tab/>
      </w:r>
      <w:r>
        <w:tab/>
        <w:t>Brainstem</w:t>
      </w:r>
      <w:r>
        <w:tab/>
      </w:r>
      <w:r>
        <w:tab/>
      </w:r>
      <w:r>
        <w:tab/>
      </w:r>
      <w:r>
        <w:tab/>
        <w:t>Corpus callosum</w:t>
      </w:r>
    </w:p>
    <w:p w:rsidR="00D24769" w:rsidRDefault="00D24769"/>
    <w:p w:rsidR="00D24769" w:rsidRDefault="00D24769">
      <w:r>
        <w:t>Thalamus</w:t>
      </w:r>
    </w:p>
    <w:p w:rsidR="00D24769" w:rsidRDefault="00D24769">
      <w:r>
        <w:t>Hypothalamus</w:t>
      </w:r>
    </w:p>
    <w:p w:rsidR="00D24769" w:rsidRDefault="00D24769">
      <w:r>
        <w:t>Pons</w:t>
      </w:r>
    </w:p>
    <w:p w:rsidR="00D24769" w:rsidRDefault="00D24769">
      <w:r>
        <w:t xml:space="preserve">Medulla Oblongata </w:t>
      </w:r>
    </w:p>
    <w:p w:rsidR="00D24769" w:rsidRDefault="00D24769">
      <w:r>
        <w:t>Biological clock</w:t>
      </w:r>
    </w:p>
    <w:sectPr w:rsidR="00D24769" w:rsidSect="006C3C34">
      <w:type w:val="continuous"/>
      <w:pgSz w:w="12240" w:h="15840"/>
      <w:pgMar w:top="630" w:right="720" w:bottom="720" w:left="720" w:header="720" w:footer="30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7F8" w:rsidRDefault="006357F8">
      <w:r>
        <w:separator/>
      </w:r>
    </w:p>
  </w:endnote>
  <w:endnote w:type="continuationSeparator" w:id="0">
    <w:p w:rsidR="006357F8" w:rsidRDefault="0063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15" w:rsidRDefault="006357F8" w:rsidP="00FC3B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7F8" w:rsidRDefault="006357F8">
      <w:r>
        <w:separator/>
      </w:r>
    </w:p>
  </w:footnote>
  <w:footnote w:type="continuationSeparator" w:id="0">
    <w:p w:rsidR="006357F8" w:rsidRDefault="00635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74A32"/>
    <w:multiLevelType w:val="hybridMultilevel"/>
    <w:tmpl w:val="A066F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17C22"/>
    <w:multiLevelType w:val="multilevel"/>
    <w:tmpl w:val="D486984A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E5"/>
    <w:rsid w:val="002926E5"/>
    <w:rsid w:val="006357F8"/>
    <w:rsid w:val="009E2D22"/>
    <w:rsid w:val="00D2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395D0-9A13-4FE8-8B7B-6A005ECC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26E5"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6E5"/>
    <w:rPr>
      <w:rFonts w:ascii="Tahoma" w:eastAsia="Times New Roman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926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92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6E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7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7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Duda</dc:creator>
  <cp:keywords/>
  <dc:description/>
  <cp:lastModifiedBy>Paige Duda</cp:lastModifiedBy>
  <cp:revision>2</cp:revision>
  <cp:lastPrinted>2015-03-23T20:57:00Z</cp:lastPrinted>
  <dcterms:created xsi:type="dcterms:W3CDTF">2015-03-23T20:57:00Z</dcterms:created>
  <dcterms:modified xsi:type="dcterms:W3CDTF">2015-03-23T20:57:00Z</dcterms:modified>
</cp:coreProperties>
</file>